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2ACC8B" w14:textId="77777777" w:rsidR="003D3F95" w:rsidRDefault="003D3F95" w:rsidP="003D3F9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91C45">
        <w:rPr>
          <w:rFonts w:ascii="Times New Roman" w:hAnsi="Times New Roman" w:cs="Times New Roman"/>
          <w:b/>
          <w:bCs/>
          <w:sz w:val="28"/>
          <w:szCs w:val="28"/>
        </w:rPr>
        <w:t>Zapisnik sa druge Sjednice Nastavničkog vijeća</w:t>
      </w:r>
    </w:p>
    <w:p w14:paraId="28F5D713" w14:textId="77777777" w:rsidR="003D3F95" w:rsidRDefault="003D3F95" w:rsidP="003D3F9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4E30BA5" w14:textId="77777777" w:rsidR="003D3F95" w:rsidRDefault="003D3F95" w:rsidP="003D3F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Datum: 3. 10. 2024.</w:t>
      </w:r>
    </w:p>
    <w:p w14:paraId="4DFDDB10" w14:textId="77777777" w:rsidR="003D3F95" w:rsidRDefault="003D3F95" w:rsidP="003D3F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Pročitan je Zapisnik sa </w:t>
      </w:r>
      <w:proofErr w:type="spellStart"/>
      <w:r>
        <w:rPr>
          <w:rFonts w:ascii="Times New Roman" w:hAnsi="Times New Roman" w:cs="Times New Roman"/>
          <w:sz w:val="28"/>
          <w:szCs w:val="28"/>
        </w:rPr>
        <w:t>predhodne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sjednice Nastavničkog vijeće koji je jednoglasno usvojen bez primjedbi.</w:t>
      </w:r>
    </w:p>
    <w:p w14:paraId="1EC9DF4A" w14:textId="77777777" w:rsidR="003D3F95" w:rsidRDefault="003D3F95" w:rsidP="003D3F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Dnevni red sjednice je jednoglasno usvojen:</w:t>
      </w:r>
    </w:p>
    <w:p w14:paraId="4187D1A1" w14:textId="77777777" w:rsidR="003D3F95" w:rsidRDefault="003D3F95" w:rsidP="003D3F95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Donošenje Godišnjeg plana i programa  Škole</w:t>
      </w:r>
    </w:p>
    <w:p w14:paraId="1281ECBA" w14:textId="77777777" w:rsidR="003D3F95" w:rsidRDefault="003D3F95" w:rsidP="003D3F95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Usvajanje školskog kurikuluma</w:t>
      </w:r>
    </w:p>
    <w:p w14:paraId="1D6349E1" w14:textId="77777777" w:rsidR="003D3F95" w:rsidRDefault="003D3F95" w:rsidP="003D3F95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Molbe učenika</w:t>
      </w:r>
    </w:p>
    <w:p w14:paraId="0515F9F5" w14:textId="77777777" w:rsidR="003D3F95" w:rsidRDefault="003D3F95" w:rsidP="003D3F95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Informacije</w:t>
      </w:r>
    </w:p>
    <w:p w14:paraId="3722EED7" w14:textId="77777777" w:rsidR="003D3F95" w:rsidRDefault="003D3F95" w:rsidP="003D3F95">
      <w:pPr>
        <w:pStyle w:val="Odlomakpopisa"/>
        <w:rPr>
          <w:rFonts w:ascii="Times New Roman" w:hAnsi="Times New Roman" w:cs="Times New Roman"/>
          <w:sz w:val="28"/>
          <w:szCs w:val="28"/>
        </w:rPr>
      </w:pPr>
    </w:p>
    <w:p w14:paraId="523188D8" w14:textId="77777777" w:rsidR="003D3F95" w:rsidRDefault="003D3F95" w:rsidP="003D3F95">
      <w:pPr>
        <w:pStyle w:val="Odlomakpopis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Ad1) Ravnatelj je upoznao Nastavničko vijeće s Godišnjim planom i programom Gimnazije. Nastavničko vijeće je jednoglasno usvojilo godišnji plan i program.</w:t>
      </w:r>
    </w:p>
    <w:p w14:paraId="515B9F09" w14:textId="77777777" w:rsidR="003D3F95" w:rsidRDefault="003D3F95" w:rsidP="003D3F95">
      <w:pPr>
        <w:pStyle w:val="Odlomakpopisa"/>
        <w:rPr>
          <w:rFonts w:ascii="Times New Roman" w:hAnsi="Times New Roman" w:cs="Times New Roman"/>
          <w:sz w:val="28"/>
          <w:szCs w:val="28"/>
        </w:rPr>
      </w:pPr>
    </w:p>
    <w:p w14:paraId="42F0EA92" w14:textId="77777777" w:rsidR="003D3F95" w:rsidRDefault="003D3F95" w:rsidP="003D3F95">
      <w:pPr>
        <w:pStyle w:val="Odlomakpopis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Ad2) Ravnatelj je iznio pregled kurikuluma za našu školu sa predviđenim aktivnostima. Nastavničko vijeće je jednoglasno prihvatilo školski kurikulum za školsku godinu 2024./2025.</w:t>
      </w:r>
    </w:p>
    <w:p w14:paraId="2F63B5C3" w14:textId="77777777" w:rsidR="003D3F95" w:rsidRDefault="003D3F95" w:rsidP="003D3F95">
      <w:pPr>
        <w:pStyle w:val="Odlomakpopisa"/>
        <w:rPr>
          <w:rFonts w:ascii="Times New Roman" w:hAnsi="Times New Roman" w:cs="Times New Roman"/>
          <w:sz w:val="28"/>
          <w:szCs w:val="28"/>
        </w:rPr>
      </w:pPr>
    </w:p>
    <w:p w14:paraId="1F40C1B3" w14:textId="2F89DBB5" w:rsidR="003D3F95" w:rsidRDefault="003D3F95" w:rsidP="003D3F95">
      <w:pPr>
        <w:pStyle w:val="Odlomakpopis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Ad3) Molbe učenika</w:t>
      </w:r>
      <w:r>
        <w:rPr>
          <w:rFonts w:ascii="Times New Roman" w:hAnsi="Times New Roman" w:cs="Times New Roman"/>
          <w:sz w:val="28"/>
          <w:szCs w:val="28"/>
        </w:rPr>
        <w:t xml:space="preserve"> za oslobođenje od nastave </w:t>
      </w:r>
      <w:proofErr w:type="spellStart"/>
      <w:r>
        <w:rPr>
          <w:rFonts w:ascii="Times New Roman" w:hAnsi="Times New Roman" w:cs="Times New Roman"/>
          <w:sz w:val="28"/>
          <w:szCs w:val="28"/>
        </w:rPr>
        <w:t>TZk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su usvojene</w:t>
      </w:r>
    </w:p>
    <w:p w14:paraId="1AD14561" w14:textId="77777777" w:rsidR="003D3F95" w:rsidRDefault="003D3F95" w:rsidP="003D3F95">
      <w:pPr>
        <w:pStyle w:val="Odlomakpopisa"/>
        <w:rPr>
          <w:rFonts w:ascii="Times New Roman" w:hAnsi="Times New Roman" w:cs="Times New Roman"/>
          <w:sz w:val="28"/>
          <w:szCs w:val="28"/>
        </w:rPr>
      </w:pPr>
    </w:p>
    <w:p w14:paraId="695F4E89" w14:textId="77777777" w:rsidR="003D3F95" w:rsidRDefault="003D3F95" w:rsidP="003D3F95">
      <w:pPr>
        <w:pStyle w:val="Odlomakpopis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Ad4) Ravnatelj je informirao članove Nastavničkog vijeća o radovima koji su do sada napravljeni u obnovi učionica i kabineta i hodniku škole te o planiranim radovima do kraja godine.</w:t>
      </w:r>
    </w:p>
    <w:p w14:paraId="0854D5BC" w14:textId="77777777" w:rsidR="003D3F95" w:rsidRDefault="003D3F95" w:rsidP="003D3F95">
      <w:pPr>
        <w:pStyle w:val="Odlomakpopisa"/>
        <w:rPr>
          <w:rFonts w:ascii="Times New Roman" w:hAnsi="Times New Roman" w:cs="Times New Roman"/>
          <w:sz w:val="28"/>
          <w:szCs w:val="28"/>
        </w:rPr>
      </w:pPr>
    </w:p>
    <w:p w14:paraId="3998395B" w14:textId="77777777" w:rsidR="003D3F95" w:rsidRDefault="003D3F95" w:rsidP="003D3F95">
      <w:pPr>
        <w:pStyle w:val="Odlomakpopisa"/>
        <w:rPr>
          <w:rFonts w:ascii="Times New Roman" w:hAnsi="Times New Roman" w:cs="Times New Roman"/>
          <w:sz w:val="28"/>
          <w:szCs w:val="28"/>
        </w:rPr>
      </w:pPr>
    </w:p>
    <w:p w14:paraId="1FDD2A68" w14:textId="77777777" w:rsidR="003D3F95" w:rsidRDefault="003D3F95" w:rsidP="003D3F95">
      <w:pPr>
        <w:pStyle w:val="Odlomakpopis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Predsjedatelj: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Zapisničar</w:t>
      </w:r>
    </w:p>
    <w:p w14:paraId="02B0A32A" w14:textId="77777777" w:rsidR="003D3F95" w:rsidRDefault="003D3F95" w:rsidP="003D3F95">
      <w:pPr>
        <w:pStyle w:val="Odlomakpopis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Dr. sc. Ivan </w:t>
      </w:r>
      <w:proofErr w:type="spellStart"/>
      <w:r>
        <w:rPr>
          <w:rFonts w:ascii="Times New Roman" w:hAnsi="Times New Roman" w:cs="Times New Roman"/>
          <w:sz w:val="28"/>
          <w:szCs w:val="28"/>
        </w:rPr>
        <w:t>Peklić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Gordana Pintarić Kovač</w:t>
      </w:r>
    </w:p>
    <w:p w14:paraId="4D702B65" w14:textId="77777777" w:rsidR="003D3F95" w:rsidRDefault="003D3F95" w:rsidP="003D3F95">
      <w:pPr>
        <w:pStyle w:val="Odlomakpopisa"/>
        <w:rPr>
          <w:rFonts w:ascii="Times New Roman" w:hAnsi="Times New Roman" w:cs="Times New Roman"/>
          <w:sz w:val="28"/>
          <w:szCs w:val="28"/>
        </w:rPr>
      </w:pPr>
    </w:p>
    <w:p w14:paraId="55EC6663" w14:textId="77777777" w:rsidR="004C6F26" w:rsidRDefault="004C6F26"/>
    <w:sectPr w:rsidR="004C6F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00325B"/>
    <w:multiLevelType w:val="hybridMultilevel"/>
    <w:tmpl w:val="E8B6455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F95"/>
    <w:rsid w:val="003D3F95"/>
    <w:rsid w:val="004C6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D2F17"/>
  <w15:chartTrackingRefBased/>
  <w15:docId w15:val="{C28D5D79-BF7F-46FC-ADED-724ECC4B3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3F9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D3F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153</Words>
  <Characters>875</Characters>
  <Application>Microsoft Office Word</Application>
  <DocSecurity>0</DocSecurity>
  <Lines>7</Lines>
  <Paragraphs>2</Paragraphs>
  <ScaleCrop>false</ScaleCrop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dcterms:created xsi:type="dcterms:W3CDTF">2025-01-15T07:30:00Z</dcterms:created>
  <dcterms:modified xsi:type="dcterms:W3CDTF">2025-01-15T07:34:00Z</dcterms:modified>
</cp:coreProperties>
</file>